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03D4" w:rsidRPr="003805E9" w:rsidRDefault="004B03D4" w:rsidP="006E1A23">
      <w:pPr>
        <w:ind w:firstLine="0"/>
        <w:jc w:val="center"/>
        <w:rPr>
          <w:rFonts w:ascii="Times New Roman" w:hAnsi="Times New Roman"/>
          <w:sz w:val="32"/>
          <w:szCs w:val="32"/>
        </w:rPr>
      </w:pPr>
      <w:r w:rsidRPr="003805E9">
        <w:rPr>
          <w:rFonts w:ascii="Times New Roman" w:hAnsi="Times New Roman"/>
          <w:b/>
          <w:sz w:val="32"/>
          <w:szCs w:val="32"/>
        </w:rPr>
        <w:t xml:space="preserve">Всероссийская проверочная работа </w:t>
      </w:r>
      <w:r w:rsidRPr="003805E9">
        <w:rPr>
          <w:rFonts w:ascii="Times New Roman" w:hAnsi="Times New Roman"/>
          <w:b/>
          <w:sz w:val="32"/>
          <w:szCs w:val="32"/>
        </w:rPr>
        <w:br/>
        <w:t>по ИНОСТРАННОМУ ЯЗЫКУ для 7 и 11 классов</w:t>
      </w:r>
    </w:p>
    <w:p w:rsidR="004B03D4" w:rsidRPr="00B16D2E" w:rsidRDefault="004B03D4" w:rsidP="00810F81">
      <w:pPr>
        <w:rPr>
          <w:rFonts w:ascii="Times New Roman" w:hAnsi="Times New Roman"/>
          <w:sz w:val="28"/>
          <w:szCs w:val="28"/>
        </w:rPr>
      </w:pPr>
    </w:p>
    <w:p w:rsidR="004B03D4" w:rsidRDefault="004B03D4" w:rsidP="00810F81">
      <w:pPr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810F81">
      <w:pPr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810F81">
      <w:pPr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810F81">
      <w:pPr>
        <w:rPr>
          <w:rFonts w:ascii="Times New Roman" w:hAnsi="Times New Roman"/>
          <w:sz w:val="28"/>
          <w:szCs w:val="28"/>
        </w:rPr>
      </w:pPr>
    </w:p>
    <w:p w:rsidR="004B03D4" w:rsidRPr="003805E9" w:rsidRDefault="004B03D4" w:rsidP="00810F81">
      <w:pPr>
        <w:ind w:firstLine="0"/>
        <w:jc w:val="center"/>
        <w:rPr>
          <w:rFonts w:ascii="Times New Roman" w:hAnsi="Times New Roman"/>
          <w:b/>
          <w:sz w:val="32"/>
          <w:szCs w:val="32"/>
        </w:rPr>
      </w:pPr>
      <w:r w:rsidRPr="003805E9">
        <w:rPr>
          <w:rFonts w:ascii="Times New Roman" w:hAnsi="Times New Roman"/>
          <w:b/>
          <w:sz w:val="32"/>
          <w:szCs w:val="32"/>
        </w:rPr>
        <w:t>Станция записи ответов</w:t>
      </w:r>
    </w:p>
    <w:p w:rsidR="004B03D4" w:rsidRPr="003805E9" w:rsidRDefault="004B03D4" w:rsidP="00677F7C">
      <w:pPr>
        <w:ind w:firstLine="0"/>
        <w:jc w:val="center"/>
        <w:rPr>
          <w:rFonts w:ascii="Times New Roman" w:hAnsi="Times New Roman"/>
          <w:sz w:val="32"/>
          <w:szCs w:val="32"/>
        </w:rPr>
      </w:pPr>
      <w:r w:rsidRPr="003805E9">
        <w:rPr>
          <w:rFonts w:ascii="Times New Roman" w:hAnsi="Times New Roman"/>
          <w:sz w:val="32"/>
          <w:szCs w:val="32"/>
        </w:rPr>
        <w:t>Руководство пользователя</w:t>
      </w:r>
    </w:p>
    <w:p w:rsidR="004B03D4" w:rsidRDefault="004B03D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4B03D4" w:rsidRPr="00B16D2E" w:rsidRDefault="004B03D4" w:rsidP="00677F7C">
      <w:pPr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lastRenderedPageBreak/>
        <w:t>ТЕРМИНЫ И СОКРАЩЕНИЯ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794"/>
        <w:gridCol w:w="5551"/>
      </w:tblGrid>
      <w:tr w:rsidR="004B03D4" w:rsidRPr="00D80B49" w:rsidTr="00D80B49">
        <w:tc>
          <w:tcPr>
            <w:tcW w:w="379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0B49">
              <w:rPr>
                <w:rFonts w:ascii="Times New Roman" w:hAnsi="Times New Roman"/>
                <w:b/>
                <w:sz w:val="28"/>
                <w:szCs w:val="28"/>
              </w:rPr>
              <w:t>Сокращение, условное обозначение</w:t>
            </w:r>
          </w:p>
        </w:tc>
        <w:tc>
          <w:tcPr>
            <w:tcW w:w="555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0B49">
              <w:rPr>
                <w:rFonts w:ascii="Times New Roman" w:hAnsi="Times New Roman"/>
                <w:b/>
                <w:sz w:val="28"/>
                <w:szCs w:val="28"/>
              </w:rPr>
              <w:t>Расшифровка сокращения, условного обозначения</w:t>
            </w:r>
          </w:p>
        </w:tc>
      </w:tr>
      <w:tr w:rsidR="004B03D4" w:rsidRPr="00D80B49" w:rsidTr="00D80B49">
        <w:tc>
          <w:tcPr>
            <w:tcW w:w="379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ВПР</w:t>
            </w:r>
          </w:p>
        </w:tc>
        <w:tc>
          <w:tcPr>
            <w:tcW w:w="555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Всероссийская проверочная работа</w:t>
            </w:r>
          </w:p>
        </w:tc>
      </w:tr>
      <w:tr w:rsidR="004B03D4" w:rsidRPr="00D80B49" w:rsidTr="00D80B49">
        <w:tc>
          <w:tcPr>
            <w:tcW w:w="379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ПО</w:t>
            </w:r>
          </w:p>
        </w:tc>
        <w:tc>
          <w:tcPr>
            <w:tcW w:w="555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Программное обеспечение</w:t>
            </w:r>
          </w:p>
        </w:tc>
      </w:tr>
      <w:tr w:rsidR="004B03D4" w:rsidRPr="00D80B49" w:rsidTr="00D80B49">
        <w:tc>
          <w:tcPr>
            <w:tcW w:w="379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КИМ</w:t>
            </w:r>
          </w:p>
        </w:tc>
        <w:tc>
          <w:tcPr>
            <w:tcW w:w="555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Контрольные измерительные материалы</w:t>
            </w:r>
          </w:p>
        </w:tc>
      </w:tr>
      <w:tr w:rsidR="004B03D4" w:rsidRPr="00D80B49" w:rsidTr="00D80B49">
        <w:tc>
          <w:tcPr>
            <w:tcW w:w="379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ИК</w:t>
            </w:r>
          </w:p>
        </w:tc>
        <w:tc>
          <w:tcPr>
            <w:tcW w:w="555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Индивидуальный комплект</w:t>
            </w:r>
          </w:p>
        </w:tc>
      </w:tr>
    </w:tbl>
    <w:p w:rsidR="004B03D4" w:rsidRPr="00B16D2E" w:rsidRDefault="004B03D4" w:rsidP="00E5332E">
      <w:pPr>
        <w:jc w:val="both"/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E5332E">
      <w:p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br w:type="page"/>
      </w:r>
    </w:p>
    <w:p w:rsidR="004B03D4" w:rsidRPr="00B16D2E" w:rsidRDefault="004B03D4" w:rsidP="00B55544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lastRenderedPageBreak/>
        <w:t>4 Выполнение ВПР по иностранному языку участником</w:t>
      </w:r>
    </w:p>
    <w:p w:rsidR="004B03D4" w:rsidRPr="00B16D2E" w:rsidRDefault="004B03D4" w:rsidP="009859C4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Ниже приведены основные этапы работы со </w:t>
      </w:r>
      <w:r>
        <w:rPr>
          <w:rFonts w:ascii="Times New Roman" w:hAnsi="Times New Roman"/>
          <w:sz w:val="28"/>
          <w:szCs w:val="28"/>
        </w:rPr>
        <w:t>С</w:t>
      </w:r>
      <w:r w:rsidRPr="00B16D2E">
        <w:rPr>
          <w:rFonts w:ascii="Times New Roman" w:hAnsi="Times New Roman"/>
          <w:sz w:val="28"/>
          <w:szCs w:val="28"/>
        </w:rPr>
        <w:t>танцией записи ответов при выполнении работы участником</w:t>
      </w:r>
      <w:r>
        <w:rPr>
          <w:rFonts w:ascii="Times New Roman" w:hAnsi="Times New Roman"/>
          <w:sz w:val="28"/>
          <w:szCs w:val="28"/>
        </w:rPr>
        <w:t xml:space="preserve"> на примере английского языка в 7 классе.</w:t>
      </w:r>
    </w:p>
    <w:p w:rsidR="004B03D4" w:rsidRPr="00B16D2E" w:rsidRDefault="004B03D4" w:rsidP="00E61829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 xml:space="preserve">1. Ознакомление с инструкцией по выполнению работы и ввод своего кода участником </w:t>
      </w:r>
    </w:p>
    <w:p w:rsidR="004B03D4" w:rsidRPr="00B16D2E" w:rsidRDefault="004B03D4" w:rsidP="001B5039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Default="006A1A8B" w:rsidP="009859C4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81600" cy="3276600"/>
            <wp:effectExtent l="0" t="0" r="0" b="0"/>
            <wp:docPr id="1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50" t="18814" r="18271" b="11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Default="004B03D4" w:rsidP="009859C4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D09CE">
        <w:rPr>
          <w:rFonts w:ascii="Times New Roman" w:hAnsi="Times New Roman"/>
          <w:sz w:val="28"/>
          <w:szCs w:val="28"/>
        </w:rPr>
        <w:t>Для продолжения необходимо нажать кнопку «Начать выполнение работы».</w:t>
      </w:r>
    </w:p>
    <w:p w:rsidR="004B03D4" w:rsidRPr="00B16D2E" w:rsidRDefault="004B03D4" w:rsidP="009859C4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B03D4" w:rsidRPr="004704B4" w:rsidRDefault="004B03D4" w:rsidP="00821CCB">
      <w:pPr>
        <w:ind w:firstLine="0"/>
        <w:jc w:val="center"/>
        <w:rPr>
          <w:rFonts w:ascii="Times New Roman" w:hAnsi="Times New Roman"/>
          <w:sz w:val="28"/>
          <w:szCs w:val="28"/>
        </w:rPr>
      </w:pPr>
      <w:r w:rsidRPr="003805E9">
        <w:rPr>
          <w:rFonts w:ascii="Times New Roman" w:hAnsi="Times New Roman"/>
          <w:b/>
          <w:sz w:val="28"/>
          <w:szCs w:val="28"/>
        </w:rPr>
        <w:t xml:space="preserve">ВНИМАНИЕ! </w:t>
      </w:r>
      <w:proofErr w:type="gramStart"/>
      <w:r w:rsidRPr="003805E9">
        <w:rPr>
          <w:rFonts w:ascii="Times New Roman" w:hAnsi="Times New Roman"/>
          <w:sz w:val="28"/>
          <w:szCs w:val="28"/>
        </w:rPr>
        <w:t>Для проверки работоспособности ПО (или демонстрации организаторам в аудиториях) следует использовать коды участников: для 7 классов – пятизначные 00001-00009, для 11 классов - четырехзначные 0001-0009 (при этом лидирующие нули в поле «Код участника» должны быть обязательно внесены, т.е. код «00001» для 7 классов или код «0001» для 11 классов нужно вносить целиком, его нельзя заменить на «1»).</w:t>
      </w:r>
      <w:proofErr w:type="gramEnd"/>
      <w:r w:rsidRPr="003805E9">
        <w:rPr>
          <w:rFonts w:ascii="Times New Roman" w:hAnsi="Times New Roman"/>
          <w:sz w:val="28"/>
          <w:szCs w:val="28"/>
        </w:rPr>
        <w:t xml:space="preserve"> При использовании этих кодов, </w:t>
      </w:r>
      <w:proofErr w:type="gramStart"/>
      <w:r w:rsidRPr="003805E9">
        <w:rPr>
          <w:rFonts w:ascii="Times New Roman" w:hAnsi="Times New Roman"/>
          <w:sz w:val="28"/>
          <w:szCs w:val="28"/>
        </w:rPr>
        <w:t>ПО будет</w:t>
      </w:r>
      <w:proofErr w:type="gramEnd"/>
      <w:r w:rsidRPr="003805E9">
        <w:rPr>
          <w:rFonts w:ascii="Times New Roman" w:hAnsi="Times New Roman"/>
          <w:sz w:val="28"/>
          <w:szCs w:val="28"/>
        </w:rPr>
        <w:t xml:space="preserve"> предлагать выполнить демонстрационный (опубликованный) вариант работы.</w:t>
      </w:r>
    </w:p>
    <w:p w:rsidR="004B03D4" w:rsidRPr="006A1A8B" w:rsidRDefault="004B03D4" w:rsidP="00821CCB">
      <w:pPr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4B03D4" w:rsidRPr="006A1A8B" w:rsidRDefault="004B03D4" w:rsidP="00821CCB">
      <w:pPr>
        <w:ind w:firstLine="0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6A1A8B">
        <w:rPr>
          <w:rFonts w:ascii="Times New Roman" w:hAnsi="Times New Roman"/>
          <w:b/>
          <w:sz w:val="28"/>
          <w:szCs w:val="28"/>
          <w:u w:val="single"/>
        </w:rPr>
        <w:lastRenderedPageBreak/>
        <w:t>Для проведения реальных проверочных работ использование кодов 00001-00009 для 7 классов и 0001-0009 для 11 классов недопустимо!</w:t>
      </w:r>
    </w:p>
    <w:p w:rsidR="004B03D4" w:rsidRPr="006A1A8B" w:rsidRDefault="004B03D4" w:rsidP="00821CCB">
      <w:pPr>
        <w:ind w:firstLine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4B03D4" w:rsidRPr="004704B4" w:rsidRDefault="004B03D4" w:rsidP="00C00F59">
      <w:pPr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4704B4">
        <w:rPr>
          <w:rFonts w:ascii="Times New Roman" w:hAnsi="Times New Roman"/>
          <w:b/>
          <w:sz w:val="24"/>
          <w:szCs w:val="24"/>
        </w:rPr>
        <w:t>При выполнении реальных проверочных работ в 7 классах коды представляют собой пятизначные числа, идущие подряд, начиная с 70001 (70002, 70003 и т.д.). В 11 классах коды представляют собой четырехзначные числа, идущие подряд, начиная с 1001 (1002, 1003 и т.д.).</w:t>
      </w:r>
    </w:p>
    <w:p w:rsidR="004B03D4" w:rsidRPr="004704B4" w:rsidRDefault="004B03D4" w:rsidP="004704B4">
      <w:pPr>
        <w:jc w:val="both"/>
        <w:rPr>
          <w:rFonts w:ascii="Times New Roman" w:hAnsi="Times New Roman"/>
          <w:sz w:val="28"/>
          <w:szCs w:val="28"/>
        </w:rPr>
      </w:pPr>
      <w:r w:rsidRPr="004704B4">
        <w:rPr>
          <w:rFonts w:ascii="Times New Roman" w:hAnsi="Times New Roman"/>
          <w:sz w:val="28"/>
          <w:szCs w:val="28"/>
        </w:rPr>
        <w:t>Во время выполне</w:t>
      </w:r>
      <w:r w:rsidR="00343F2D" w:rsidRPr="004704B4">
        <w:rPr>
          <w:rFonts w:ascii="Times New Roman" w:hAnsi="Times New Roman"/>
          <w:sz w:val="28"/>
          <w:szCs w:val="28"/>
        </w:rPr>
        <w:t>ния работы предусмотрен перерыв</w:t>
      </w:r>
      <w:r w:rsidRPr="004704B4">
        <w:rPr>
          <w:rFonts w:ascii="Times New Roman" w:hAnsi="Times New Roman"/>
          <w:sz w:val="28"/>
          <w:szCs w:val="28"/>
        </w:rPr>
        <w:t xml:space="preserve"> для выполнения комплекса упражнений гимнастики глаз. У каждого участника на рабочем месте должен быть распечатан </w:t>
      </w:r>
      <w:r w:rsidRPr="004704B4">
        <w:rPr>
          <w:rFonts w:ascii="Times New Roman" w:hAnsi="Times New Roman"/>
          <w:b/>
          <w:sz w:val="28"/>
          <w:szCs w:val="28"/>
        </w:rPr>
        <w:t>рекомендуемый комплекс упражнений гимнастики глаз.</w:t>
      </w:r>
    </w:p>
    <w:p w:rsidR="004B03D4" w:rsidRDefault="006A1A8B" w:rsidP="00C62573">
      <w:pPr>
        <w:ind w:firstLine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4"/>
          <w:lang w:eastAsia="ru-RU"/>
        </w:rPr>
        <w:drawing>
          <wp:inline distT="0" distB="0" distL="0" distR="0">
            <wp:extent cx="5366385" cy="3766185"/>
            <wp:effectExtent l="0" t="0" r="5715" b="5715"/>
            <wp:docPr id="1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77" t="11185" r="15129" b="118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385" cy="376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B16D2E" w:rsidRDefault="004B03D4" w:rsidP="006A1A8B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Pr="00B16D2E">
        <w:rPr>
          <w:rFonts w:ascii="Times New Roman" w:hAnsi="Times New Roman"/>
          <w:b/>
          <w:sz w:val="28"/>
          <w:szCs w:val="28"/>
        </w:rPr>
        <w:lastRenderedPageBreak/>
        <w:t>2. Запись кода участника</w:t>
      </w:r>
    </w:p>
    <w:p w:rsidR="004B03D4" w:rsidRPr="00B16D2E" w:rsidRDefault="004B03D4" w:rsidP="00E61829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1.</w:t>
      </w:r>
      <w:r w:rsidRPr="00B16D2E">
        <w:rPr>
          <w:rFonts w:ascii="Times New Roman" w:hAnsi="Times New Roman"/>
          <w:sz w:val="28"/>
          <w:szCs w:val="28"/>
        </w:rPr>
        <w:t xml:space="preserve"> Нажмите кнопку «Запись кода участника». </w:t>
      </w:r>
    </w:p>
    <w:p w:rsidR="004B03D4" w:rsidRPr="00B16D2E" w:rsidRDefault="006A1A8B" w:rsidP="009859C4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519777" cy="3843191"/>
            <wp:effectExtent l="133350" t="114300" r="138430" b="119380"/>
            <wp:docPr id="19" name="Рисунок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9420" cy="384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Default="004B03D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4B03D4" w:rsidRPr="00B16D2E" w:rsidRDefault="004B03D4" w:rsidP="00E61829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lastRenderedPageBreak/>
        <w:t>Шаг 2.</w:t>
      </w:r>
      <w:r w:rsidRPr="00B16D2E">
        <w:rPr>
          <w:rFonts w:ascii="Times New Roman" w:hAnsi="Times New Roman"/>
          <w:sz w:val="28"/>
          <w:szCs w:val="28"/>
        </w:rPr>
        <w:t xml:space="preserve"> Произнесите свой код и по окончании нажмите кнопку «Завершить запись и воспроизвести»</w:t>
      </w:r>
    </w:p>
    <w:p w:rsidR="004B03D4" w:rsidRPr="00B16D2E" w:rsidRDefault="006A1A8B" w:rsidP="009E2F4D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419725" cy="4058725"/>
            <wp:effectExtent l="133350" t="114300" r="142875" b="113665"/>
            <wp:docPr id="20" name="Рисунок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405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B16D2E" w:rsidRDefault="004B03D4" w:rsidP="00E61829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3.</w:t>
      </w:r>
      <w:r w:rsidRPr="00B16D2E">
        <w:rPr>
          <w:rFonts w:ascii="Times New Roman" w:hAnsi="Times New Roman"/>
          <w:sz w:val="28"/>
          <w:szCs w:val="28"/>
        </w:rPr>
        <w:t xml:space="preserve"> Прослушайте запись с кодом участника</w:t>
      </w:r>
    </w:p>
    <w:p w:rsidR="004B03D4" w:rsidRPr="00B16D2E" w:rsidRDefault="006A1A8B" w:rsidP="009859C4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571856" cy="3464193"/>
            <wp:effectExtent l="114300" t="114300" r="114935" b="117475"/>
            <wp:docPr id="21" name="Рисунок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365" cy="346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B16D2E" w:rsidRDefault="004B03D4" w:rsidP="00E61829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lastRenderedPageBreak/>
        <w:t>Шаг 4.</w:t>
      </w:r>
      <w:r w:rsidRPr="00B16D2E">
        <w:rPr>
          <w:rFonts w:ascii="Times New Roman" w:hAnsi="Times New Roman"/>
          <w:sz w:val="28"/>
          <w:szCs w:val="28"/>
        </w:rPr>
        <w:t xml:space="preserve"> В случае успешной записи кода нажмите кнопку в нижней части окна программы «Завершить запись кода участника и приступить к выполнению заданий».</w:t>
      </w:r>
    </w:p>
    <w:p w:rsidR="004B03D4" w:rsidRPr="00B16D2E" w:rsidRDefault="006A1A8B" w:rsidP="009859C4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572216" cy="3482955"/>
            <wp:effectExtent l="114300" t="114300" r="114300" b="118110"/>
            <wp:docPr id="22" name="Рисунок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8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>Шаг 5.</w:t>
      </w:r>
      <w:r w:rsidRPr="008011C7">
        <w:rPr>
          <w:rFonts w:ascii="Times New Roman" w:hAnsi="Times New Roman"/>
          <w:sz w:val="28"/>
          <w:szCs w:val="28"/>
        </w:rPr>
        <w:t xml:space="preserve"> Подготовка к выполнению задания № 1.</w:t>
      </w:r>
    </w:p>
    <w:p w:rsidR="004B03D4" w:rsidRPr="008011C7" w:rsidRDefault="006A1A8B" w:rsidP="008011C7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920615" cy="3363595"/>
            <wp:effectExtent l="0" t="0" r="0" b="8255"/>
            <wp:docPr id="23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0" t="10252" r="18271" b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0615" cy="336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lastRenderedPageBreak/>
        <w:t>Вид экрана при прослушивании инструкции к заданию №1. По готовности участник может досрочно завершить подготовку, нажав на кнопку «Я готов!»</w:t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>Шаг 6.</w:t>
      </w:r>
      <w:r w:rsidRPr="008011C7">
        <w:rPr>
          <w:rFonts w:ascii="Times New Roman" w:hAnsi="Times New Roman"/>
          <w:sz w:val="28"/>
          <w:szCs w:val="28"/>
        </w:rPr>
        <w:t xml:space="preserve"> Ответ на 1 задание.</w:t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6A1A8B" w:rsidP="008011C7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909185" cy="3450590"/>
            <wp:effectExtent l="0" t="0" r="5715" b="0"/>
            <wp:docPr id="24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0" t="11400" r="18430" b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9185" cy="3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>На экране отображается текст 1 задания и время на его выполнение, включается аудиозапись. По готовности участник может досрочно завершить ответ на задание, нажав на кнопку «Завершить ответ!</w:t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>Шаг 7.</w:t>
      </w:r>
      <w:r w:rsidRPr="008011C7">
        <w:rPr>
          <w:rFonts w:ascii="Times New Roman" w:hAnsi="Times New Roman"/>
          <w:sz w:val="28"/>
          <w:szCs w:val="28"/>
        </w:rPr>
        <w:t xml:space="preserve"> Подготовка к выполнению задания № 2.</w:t>
      </w:r>
    </w:p>
    <w:p w:rsidR="004B03D4" w:rsidRPr="008011C7" w:rsidRDefault="006A1A8B" w:rsidP="008011C7">
      <w:pPr>
        <w:ind w:left="-142"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73015" cy="3505200"/>
            <wp:effectExtent l="0" t="0" r="0" b="0"/>
            <wp:docPr id="2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88" t="11392" r="18591" b="11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01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>На экране отображается текст задания и оставшееся время на подготовку. По готовности участник может досрочно завершить подготовку, нажав на кнопку «Я готов!»</w:t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>Шаг 8.</w:t>
      </w:r>
      <w:r w:rsidRPr="008011C7">
        <w:rPr>
          <w:rFonts w:ascii="Times New Roman" w:hAnsi="Times New Roman"/>
          <w:sz w:val="28"/>
          <w:szCs w:val="28"/>
        </w:rPr>
        <w:t xml:space="preserve"> Ответ на задание № 2. </w:t>
      </w:r>
    </w:p>
    <w:p w:rsidR="004B03D4" w:rsidRPr="008011C7" w:rsidRDefault="006A1A8B" w:rsidP="008011C7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92395" cy="3602990"/>
            <wp:effectExtent l="0" t="0" r="8255" b="0"/>
            <wp:docPr id="26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0" t="11111" r="18430" b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395" cy="360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lastRenderedPageBreak/>
        <w:t xml:space="preserve">На экране отображаются текст задания и оставшееся время на ответ. По готовности участник может досрочно завершить ответ, нажав на кнопку «Завершить ответ!». </w:t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>Шаг 9.</w:t>
      </w:r>
      <w:r w:rsidRPr="008011C7">
        <w:rPr>
          <w:rFonts w:ascii="Times New Roman" w:hAnsi="Times New Roman"/>
          <w:sz w:val="28"/>
          <w:szCs w:val="28"/>
        </w:rPr>
        <w:t xml:space="preserve"> Подготовка к выполнению задания №3.</w:t>
      </w:r>
    </w:p>
    <w:p w:rsidR="004B03D4" w:rsidRPr="008011C7" w:rsidRDefault="006A1A8B" w:rsidP="008011C7">
      <w:pPr>
        <w:spacing w:line="240" w:lineRule="auto"/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039995" cy="3526790"/>
            <wp:effectExtent l="0" t="0" r="8255" b="0"/>
            <wp:docPr id="27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50" t="11496" r="18750" b="10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352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>На экране отображается текст задания и оставшееся время на подготовку. Участнику необходимо выбрать фото.</w:t>
      </w:r>
    </w:p>
    <w:p w:rsidR="004B03D4" w:rsidRPr="008011C7" w:rsidRDefault="00EF5D5C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41" o:spid="_x0000_s1027" type="#_x0000_t32" style="position:absolute;left:0;text-align:left;margin-left:361.95pt;margin-top:8.75pt;width:22.5pt;height:31.5pt;flip:x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" strokecolor="#c00000" strokeweight="2.25pt">
            <v:stroke endarrow="block"/>
          </v:shape>
        </w:pict>
      </w:r>
      <w:r w:rsidR="006A1A8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791200" cy="772795"/>
            <wp:effectExtent l="0" t="0" r="0" b="8255"/>
            <wp:docPr id="28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88" t="78252" r="18750" b="10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77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>По готовности участник может досрочно завершить подготовку, нажав на кнопку «Я готов!»</w:t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>Шаг 10.</w:t>
      </w:r>
      <w:r w:rsidRPr="008011C7">
        <w:rPr>
          <w:rFonts w:ascii="Times New Roman" w:hAnsi="Times New Roman"/>
          <w:sz w:val="28"/>
          <w:szCs w:val="28"/>
        </w:rPr>
        <w:t xml:space="preserve"> Ответ на задание №3.</w:t>
      </w:r>
    </w:p>
    <w:p w:rsidR="004B03D4" w:rsidRPr="008011C7" w:rsidRDefault="006A1A8B" w:rsidP="008011C7">
      <w:pPr>
        <w:spacing w:line="240" w:lineRule="auto"/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92395" cy="3526790"/>
            <wp:effectExtent l="0" t="0" r="8255" b="0"/>
            <wp:docPr id="29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91" t="10829" r="18271" b="11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395" cy="352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spacing w:line="240" w:lineRule="auto"/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 xml:space="preserve">На экране отображаются текст задания и оставшееся время на ответ. По готовности участник может досрочно завершить ответ, нажав на кнопку «Завершить ответ!». </w:t>
      </w:r>
    </w:p>
    <w:p w:rsidR="004B03D4" w:rsidRDefault="004B03D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lastRenderedPageBreak/>
        <w:t>Шаг 11.</w:t>
      </w:r>
      <w:r w:rsidRPr="008011C7">
        <w:rPr>
          <w:rFonts w:ascii="Times New Roman" w:hAnsi="Times New Roman"/>
          <w:sz w:val="28"/>
          <w:szCs w:val="28"/>
        </w:rPr>
        <w:t xml:space="preserve"> Подготовка к выполнению и ответ на задание №4.</w:t>
      </w:r>
    </w:p>
    <w:p w:rsidR="004B03D4" w:rsidRPr="008011C7" w:rsidRDefault="006A1A8B" w:rsidP="008011C7">
      <w:pPr>
        <w:spacing w:line="240" w:lineRule="auto"/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344795" cy="3701415"/>
            <wp:effectExtent l="0" t="0" r="8255" b="0"/>
            <wp:docPr id="30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70" t="12822" r="18271" b="11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4795" cy="370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 xml:space="preserve">На экране отображается текст задания. По готовности участник может досрочно завершить ответ, нажав на кнопку «Завершить ответ!». </w:t>
      </w:r>
    </w:p>
    <w:p w:rsidR="004B03D4" w:rsidRPr="008011C7" w:rsidRDefault="004B03D4" w:rsidP="008011C7">
      <w:pPr>
        <w:spacing w:line="240" w:lineRule="auto"/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>Шаг 12.</w:t>
      </w:r>
      <w:r w:rsidRPr="008011C7">
        <w:rPr>
          <w:rFonts w:ascii="Times New Roman" w:hAnsi="Times New Roman"/>
          <w:sz w:val="28"/>
          <w:szCs w:val="28"/>
        </w:rPr>
        <w:t xml:space="preserve"> Подготовка к выполнению и ответ на задание №5.</w:t>
      </w:r>
    </w:p>
    <w:p w:rsidR="004B03D4" w:rsidRPr="008011C7" w:rsidRDefault="006A1A8B" w:rsidP="008011C7">
      <w:pPr>
        <w:spacing w:line="240" w:lineRule="auto"/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334000" cy="3526790"/>
            <wp:effectExtent l="0" t="0" r="0" b="0"/>
            <wp:docPr id="31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70" t="13963" r="18430" b="11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2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lastRenderedPageBreak/>
        <w:t xml:space="preserve">На экране отображается текст задания. По готовности участник может досрочно завершить ответ, нажав на кнопку «Завершить ответ!». </w:t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4B03D4" w:rsidP="008011C7">
      <w:pPr>
        <w:spacing w:line="240" w:lineRule="auto"/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 xml:space="preserve">Шаг 13. </w:t>
      </w:r>
      <w:r w:rsidRPr="008011C7">
        <w:rPr>
          <w:rFonts w:ascii="Times New Roman" w:hAnsi="Times New Roman"/>
          <w:sz w:val="28"/>
          <w:szCs w:val="28"/>
        </w:rPr>
        <w:t>Подготовка к выполнению и ответ на задание №6.</w:t>
      </w:r>
    </w:p>
    <w:p w:rsidR="004B03D4" w:rsidRPr="008011C7" w:rsidRDefault="004B03D4" w:rsidP="008011C7">
      <w:pPr>
        <w:spacing w:line="240" w:lineRule="auto"/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6A1A8B" w:rsidP="008011C7">
      <w:pPr>
        <w:spacing w:line="240" w:lineRule="auto"/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497195" cy="3613785"/>
            <wp:effectExtent l="0" t="0" r="8255" b="5715"/>
            <wp:docPr id="32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50" t="14526" r="19070" b="11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195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 xml:space="preserve">На экране отображается текст задания. По готовности участник может досрочно завершить ответ, нажав на кнопку «Завершить ответ!». </w:t>
      </w:r>
    </w:p>
    <w:p w:rsidR="004B03D4" w:rsidRDefault="004B03D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4B03D4" w:rsidRPr="008011C7" w:rsidRDefault="004B03D4" w:rsidP="008011C7">
      <w:pPr>
        <w:spacing w:line="240" w:lineRule="auto"/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lastRenderedPageBreak/>
        <w:t xml:space="preserve">Шаг 14. </w:t>
      </w:r>
      <w:r w:rsidRPr="008011C7">
        <w:rPr>
          <w:rFonts w:ascii="Times New Roman" w:hAnsi="Times New Roman"/>
          <w:sz w:val="28"/>
          <w:szCs w:val="28"/>
        </w:rPr>
        <w:t>Просмотр и прослушивание ответов участника.</w:t>
      </w:r>
    </w:p>
    <w:p w:rsidR="004B03D4" w:rsidRPr="008011C7" w:rsidRDefault="004B03D4" w:rsidP="008011C7">
      <w:pPr>
        <w:spacing w:line="240" w:lineRule="auto"/>
        <w:ind w:firstLine="0"/>
        <w:jc w:val="both"/>
        <w:rPr>
          <w:rFonts w:ascii="Times New Roman" w:hAnsi="Times New Roman"/>
          <w:b/>
          <w:sz w:val="28"/>
          <w:szCs w:val="28"/>
        </w:rPr>
      </w:pPr>
    </w:p>
    <w:p w:rsidR="004B03D4" w:rsidRPr="008011C7" w:rsidRDefault="006A1A8B" w:rsidP="008011C7">
      <w:pPr>
        <w:spacing w:line="240" w:lineRule="auto"/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92395" cy="3602990"/>
            <wp:effectExtent l="0" t="0" r="8255" b="0"/>
            <wp:docPr id="3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29" t="11111" r="18750" b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395" cy="360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 xml:space="preserve">По окончании выполнения заданий участник может просмотреть («Ответ на задание №1», «Ответ на задание №4», «Ответ на задание №5», «Ответ на задание №6») и прослушать данные им ответы, нажав на соответствующие кнопки («Прослушать код участника», «Прослушать ответ на задание №2», «Прослушать ответ на задание 3»). </w:t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 xml:space="preserve">Шаг 15. </w:t>
      </w:r>
      <w:r w:rsidRPr="008011C7">
        <w:rPr>
          <w:rFonts w:ascii="Times New Roman" w:hAnsi="Times New Roman"/>
          <w:sz w:val="28"/>
          <w:szCs w:val="28"/>
        </w:rPr>
        <w:t>Завершение выполнения работы</w:t>
      </w: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>Для завершения работы участником необходимо нажать на кнопку «Завершить выполнение работы участником!»</w:t>
      </w:r>
    </w:p>
    <w:p w:rsidR="004B03D4" w:rsidRPr="008011C7" w:rsidRDefault="006A1A8B" w:rsidP="008011C7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669790" cy="1981200"/>
            <wp:effectExtent l="0" t="0" r="0" b="0"/>
            <wp:docPr id="34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17" t="33813" r="27763" b="37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79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8011C7">
        <w:rPr>
          <w:rFonts w:ascii="Times New Roman" w:hAnsi="Times New Roman"/>
          <w:b/>
          <w:sz w:val="28"/>
          <w:szCs w:val="28"/>
        </w:rPr>
        <w:t xml:space="preserve">Шаг 16. </w:t>
      </w:r>
      <w:r w:rsidRPr="008011C7">
        <w:rPr>
          <w:rFonts w:ascii="Times New Roman" w:hAnsi="Times New Roman"/>
          <w:sz w:val="28"/>
          <w:szCs w:val="28"/>
        </w:rPr>
        <w:t>Завершение работы станции или начало выполнения работы другим участником.</w:t>
      </w:r>
      <w:r w:rsidRPr="008011C7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</w:t>
      </w:r>
    </w:p>
    <w:p w:rsidR="004B03D4" w:rsidRPr="008011C7" w:rsidRDefault="006A1A8B" w:rsidP="008011C7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68215" cy="3287395"/>
            <wp:effectExtent l="0" t="0" r="0" b="8255"/>
            <wp:docPr id="35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70" t="11682" r="18430" b="11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215" cy="328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B03D4" w:rsidRPr="008011C7" w:rsidSect="003805E9">
      <w:headerReference w:type="default" r:id="rId26"/>
      <w:footerReference w:type="default" r:id="rId2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5D5C" w:rsidRDefault="00EF5D5C" w:rsidP="00E97FBD">
      <w:pPr>
        <w:spacing w:line="240" w:lineRule="auto"/>
      </w:pPr>
      <w:r>
        <w:separator/>
      </w:r>
    </w:p>
  </w:endnote>
  <w:endnote w:type="continuationSeparator" w:id="0">
    <w:p w:rsidR="00EF5D5C" w:rsidRDefault="00EF5D5C" w:rsidP="00E97FB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5226788"/>
      <w:docPartObj>
        <w:docPartGallery w:val="Page Numbers (Bottom of Page)"/>
        <w:docPartUnique/>
      </w:docPartObj>
    </w:sdtPr>
    <w:sdtEndPr>
      <w:rPr>
        <w:rFonts w:ascii="Times New Roman" w:hAnsi="Times New Roman"/>
      </w:rPr>
    </w:sdtEndPr>
    <w:sdtContent>
      <w:p w:rsidR="003805E9" w:rsidRPr="003805E9" w:rsidRDefault="003805E9">
        <w:pPr>
          <w:pStyle w:val="ae"/>
          <w:jc w:val="center"/>
          <w:rPr>
            <w:rFonts w:ascii="Times New Roman" w:hAnsi="Times New Roman"/>
          </w:rPr>
        </w:pPr>
        <w:r w:rsidRPr="003805E9">
          <w:rPr>
            <w:rFonts w:ascii="Times New Roman" w:hAnsi="Times New Roman"/>
          </w:rPr>
          <w:fldChar w:fldCharType="begin"/>
        </w:r>
        <w:r w:rsidRPr="003805E9">
          <w:rPr>
            <w:rFonts w:ascii="Times New Roman" w:hAnsi="Times New Roman"/>
          </w:rPr>
          <w:instrText>PAGE   \* MERGEFORMAT</w:instrText>
        </w:r>
        <w:r w:rsidRPr="003805E9">
          <w:rPr>
            <w:rFonts w:ascii="Times New Roman" w:hAnsi="Times New Roman"/>
          </w:rPr>
          <w:fldChar w:fldCharType="separate"/>
        </w:r>
        <w:r w:rsidR="00963E10">
          <w:rPr>
            <w:rFonts w:ascii="Times New Roman" w:hAnsi="Times New Roman"/>
            <w:noProof/>
          </w:rPr>
          <w:t>14</w:t>
        </w:r>
        <w:r w:rsidRPr="003805E9">
          <w:rPr>
            <w:rFonts w:ascii="Times New Roman" w:hAnsi="Times New Roman"/>
          </w:rPr>
          <w:fldChar w:fldCharType="end"/>
        </w:r>
      </w:p>
    </w:sdtContent>
  </w:sdt>
  <w:p w:rsidR="003805E9" w:rsidRDefault="003805E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5D5C" w:rsidRDefault="00EF5D5C" w:rsidP="00E97FBD">
      <w:pPr>
        <w:spacing w:line="240" w:lineRule="auto"/>
      </w:pPr>
      <w:r>
        <w:separator/>
      </w:r>
    </w:p>
  </w:footnote>
  <w:footnote w:type="continuationSeparator" w:id="0">
    <w:p w:rsidR="00EF5D5C" w:rsidRDefault="00EF5D5C" w:rsidP="00E97FB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B03D4" w:rsidRDefault="004B03D4" w:rsidP="005A5552">
    <w:pPr>
      <w:tabs>
        <w:tab w:val="center" w:pos="4677"/>
        <w:tab w:val="right" w:pos="9355"/>
        <w:tab w:val="right" w:pos="10206"/>
      </w:tabs>
      <w:spacing w:after="240" w:line="240" w:lineRule="auto"/>
      <w:ind w:firstLine="0"/>
    </w:pPr>
    <w:r w:rsidRPr="00E97FBD">
      <w:rPr>
        <w:rFonts w:ascii="Times New Roman" w:hAnsi="Times New Roman"/>
        <w:b/>
        <w:color w:val="808080"/>
        <w:sz w:val="28"/>
        <w:lang w:eastAsia="ru-RU"/>
      </w:rPr>
      <w:t>ВПР 20</w:t>
    </w:r>
    <w:r>
      <w:rPr>
        <w:rFonts w:ascii="Times New Roman" w:hAnsi="Times New Roman"/>
        <w:b/>
        <w:color w:val="808080"/>
        <w:sz w:val="28"/>
        <w:lang w:eastAsia="ru-RU"/>
      </w:rPr>
      <w:t xml:space="preserve">20 </w:t>
    </w:r>
    <w:r>
      <w:rPr>
        <w:rFonts w:ascii="Times New Roman" w:hAnsi="Times New Roman"/>
        <w:b/>
        <w:color w:val="808080"/>
        <w:sz w:val="28"/>
        <w:lang w:eastAsia="ru-RU"/>
      </w:rPr>
      <w:tab/>
    </w:r>
    <w:r>
      <w:rPr>
        <w:rFonts w:ascii="Times New Roman" w:hAnsi="Times New Roman"/>
        <w:b/>
        <w:color w:val="808080"/>
        <w:sz w:val="28"/>
        <w:lang w:eastAsia="ru-RU"/>
      </w:rPr>
      <w:tab/>
    </w:r>
    <w:r w:rsidRPr="005A5552">
      <w:rPr>
        <w:rFonts w:ascii="Times New Roman" w:hAnsi="Times New Roman"/>
        <w:b/>
        <w:color w:val="808080"/>
        <w:sz w:val="28"/>
        <w:lang w:eastAsia="ru-RU"/>
      </w:rPr>
      <w:t>Инструкция для организаторов ВПР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3870E9"/>
    <w:multiLevelType w:val="hybridMultilevel"/>
    <w:tmpl w:val="DA6AA8D6"/>
    <w:lvl w:ilvl="0" w:tplc="7332AB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0C5C08"/>
    <w:multiLevelType w:val="hybridMultilevel"/>
    <w:tmpl w:val="BB44D3C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691758DD"/>
    <w:multiLevelType w:val="multilevel"/>
    <w:tmpl w:val="14EE49A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C60B6"/>
    <w:rsid w:val="0000720F"/>
    <w:rsid w:val="0002728E"/>
    <w:rsid w:val="0006693A"/>
    <w:rsid w:val="00097F8E"/>
    <w:rsid w:val="000B3EB4"/>
    <w:rsid w:val="00142B8E"/>
    <w:rsid w:val="0014546F"/>
    <w:rsid w:val="001772D2"/>
    <w:rsid w:val="001B4BFC"/>
    <w:rsid w:val="001B5039"/>
    <w:rsid w:val="002111F2"/>
    <w:rsid w:val="00246F6B"/>
    <w:rsid w:val="002A5F33"/>
    <w:rsid w:val="002B7B40"/>
    <w:rsid w:val="002C3F7C"/>
    <w:rsid w:val="00307889"/>
    <w:rsid w:val="00343F2D"/>
    <w:rsid w:val="00352554"/>
    <w:rsid w:val="003805E9"/>
    <w:rsid w:val="00390FDC"/>
    <w:rsid w:val="00435758"/>
    <w:rsid w:val="00454F30"/>
    <w:rsid w:val="0046049D"/>
    <w:rsid w:val="004704B4"/>
    <w:rsid w:val="004900ED"/>
    <w:rsid w:val="004A57D2"/>
    <w:rsid w:val="004B03D4"/>
    <w:rsid w:val="004C4EF6"/>
    <w:rsid w:val="004D2C51"/>
    <w:rsid w:val="0052751D"/>
    <w:rsid w:val="00552A73"/>
    <w:rsid w:val="00555258"/>
    <w:rsid w:val="00565A85"/>
    <w:rsid w:val="00581E04"/>
    <w:rsid w:val="005A5552"/>
    <w:rsid w:val="005C5F83"/>
    <w:rsid w:val="005E0E41"/>
    <w:rsid w:val="00606C77"/>
    <w:rsid w:val="0062364D"/>
    <w:rsid w:val="0064143B"/>
    <w:rsid w:val="00641A1A"/>
    <w:rsid w:val="00677EA2"/>
    <w:rsid w:val="00677F7C"/>
    <w:rsid w:val="006A1A8B"/>
    <w:rsid w:val="006D0FC9"/>
    <w:rsid w:val="006E1A23"/>
    <w:rsid w:val="006E67C5"/>
    <w:rsid w:val="007303AD"/>
    <w:rsid w:val="00755356"/>
    <w:rsid w:val="007B0881"/>
    <w:rsid w:val="007D0C95"/>
    <w:rsid w:val="007D1BBA"/>
    <w:rsid w:val="007D657F"/>
    <w:rsid w:val="007F349A"/>
    <w:rsid w:val="007F46B1"/>
    <w:rsid w:val="008011C7"/>
    <w:rsid w:val="00810F81"/>
    <w:rsid w:val="00821CCB"/>
    <w:rsid w:val="00823EF5"/>
    <w:rsid w:val="008333D7"/>
    <w:rsid w:val="008408C2"/>
    <w:rsid w:val="008469A1"/>
    <w:rsid w:val="00865EEE"/>
    <w:rsid w:val="00871903"/>
    <w:rsid w:val="00876E48"/>
    <w:rsid w:val="00891927"/>
    <w:rsid w:val="008A3BFB"/>
    <w:rsid w:val="008A792F"/>
    <w:rsid w:val="008B387C"/>
    <w:rsid w:val="008C736C"/>
    <w:rsid w:val="008D09CE"/>
    <w:rsid w:val="008D27F3"/>
    <w:rsid w:val="008D2C34"/>
    <w:rsid w:val="0092491B"/>
    <w:rsid w:val="00961937"/>
    <w:rsid w:val="00963E10"/>
    <w:rsid w:val="00976FF9"/>
    <w:rsid w:val="009859C4"/>
    <w:rsid w:val="009B6D72"/>
    <w:rsid w:val="009E1C60"/>
    <w:rsid w:val="009E2F4D"/>
    <w:rsid w:val="00A3187C"/>
    <w:rsid w:val="00A521B1"/>
    <w:rsid w:val="00A549F1"/>
    <w:rsid w:val="00AA31EF"/>
    <w:rsid w:val="00AC63D2"/>
    <w:rsid w:val="00B1465E"/>
    <w:rsid w:val="00B16D2E"/>
    <w:rsid w:val="00B55544"/>
    <w:rsid w:val="00B70920"/>
    <w:rsid w:val="00B8271B"/>
    <w:rsid w:val="00B86890"/>
    <w:rsid w:val="00B90092"/>
    <w:rsid w:val="00BB20E6"/>
    <w:rsid w:val="00BD60C1"/>
    <w:rsid w:val="00BD7D6C"/>
    <w:rsid w:val="00C00F59"/>
    <w:rsid w:val="00C511E6"/>
    <w:rsid w:val="00C62573"/>
    <w:rsid w:val="00C92063"/>
    <w:rsid w:val="00CB3B00"/>
    <w:rsid w:val="00CC60B6"/>
    <w:rsid w:val="00CC64CD"/>
    <w:rsid w:val="00CF0EE5"/>
    <w:rsid w:val="00D050D4"/>
    <w:rsid w:val="00D207E6"/>
    <w:rsid w:val="00D757BB"/>
    <w:rsid w:val="00D80B49"/>
    <w:rsid w:val="00D87886"/>
    <w:rsid w:val="00D93BDE"/>
    <w:rsid w:val="00DB6EDB"/>
    <w:rsid w:val="00DC257F"/>
    <w:rsid w:val="00DC481E"/>
    <w:rsid w:val="00DF09EB"/>
    <w:rsid w:val="00DF6D62"/>
    <w:rsid w:val="00E0477A"/>
    <w:rsid w:val="00E5332E"/>
    <w:rsid w:val="00E60B62"/>
    <w:rsid w:val="00E61829"/>
    <w:rsid w:val="00E67015"/>
    <w:rsid w:val="00E75CDE"/>
    <w:rsid w:val="00E91E5A"/>
    <w:rsid w:val="00E97FBD"/>
    <w:rsid w:val="00EB53CA"/>
    <w:rsid w:val="00EF5D5C"/>
    <w:rsid w:val="00EF71C7"/>
    <w:rsid w:val="00F045CB"/>
    <w:rsid w:val="00F37C66"/>
    <w:rsid w:val="00FB7BA2"/>
    <w:rsid w:val="00FC6632"/>
    <w:rsid w:val="00FF44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  <o:rules v:ext="edit">
        <o:r id="V:Rule1" type="connector" idref="#Прямая со стрелкой 41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1BBA"/>
    <w:pPr>
      <w:spacing w:line="360" w:lineRule="auto"/>
      <w:ind w:firstLine="709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CC60B6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E0477A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rsid w:val="007F349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7F349A"/>
    <w:rPr>
      <w:rFonts w:ascii="Tahoma" w:hAnsi="Tahoma" w:cs="Tahoma"/>
      <w:sz w:val="16"/>
      <w:szCs w:val="16"/>
    </w:rPr>
  </w:style>
  <w:style w:type="character" w:styleId="a7">
    <w:name w:val="annotation reference"/>
    <w:basedOn w:val="a0"/>
    <w:uiPriority w:val="99"/>
    <w:semiHidden/>
    <w:rsid w:val="00D050D4"/>
    <w:rPr>
      <w:rFonts w:cs="Times New Roman"/>
      <w:sz w:val="16"/>
      <w:szCs w:val="16"/>
    </w:rPr>
  </w:style>
  <w:style w:type="paragraph" w:styleId="a8">
    <w:name w:val="annotation text"/>
    <w:basedOn w:val="a"/>
    <w:link w:val="a9"/>
    <w:uiPriority w:val="99"/>
    <w:semiHidden/>
    <w:rsid w:val="00D050D4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locked/>
    <w:rsid w:val="00D050D4"/>
    <w:rPr>
      <w:rFonts w:cs="Times New Roman"/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rsid w:val="00D050D4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locked/>
    <w:rsid w:val="00D050D4"/>
    <w:rPr>
      <w:rFonts w:cs="Times New Roman"/>
      <w:b/>
      <w:bCs/>
      <w:sz w:val="20"/>
      <w:szCs w:val="20"/>
    </w:rPr>
  </w:style>
  <w:style w:type="paragraph" w:styleId="ac">
    <w:name w:val="header"/>
    <w:basedOn w:val="a"/>
    <w:link w:val="ad"/>
    <w:uiPriority w:val="99"/>
    <w:rsid w:val="00E97FBD"/>
    <w:pPr>
      <w:tabs>
        <w:tab w:val="center" w:pos="4677"/>
        <w:tab w:val="right" w:pos="9355"/>
      </w:tabs>
      <w:spacing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E97FBD"/>
    <w:rPr>
      <w:rFonts w:cs="Times New Roman"/>
    </w:rPr>
  </w:style>
  <w:style w:type="paragraph" w:styleId="ae">
    <w:name w:val="footer"/>
    <w:basedOn w:val="a"/>
    <w:link w:val="af"/>
    <w:uiPriority w:val="99"/>
    <w:rsid w:val="00E97FBD"/>
    <w:pPr>
      <w:tabs>
        <w:tab w:val="center" w:pos="4677"/>
        <w:tab w:val="right" w:pos="9355"/>
      </w:tabs>
      <w:spacing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E97FBD"/>
    <w:rPr>
      <w:rFonts w:cs="Times New Roman"/>
    </w:rPr>
  </w:style>
  <w:style w:type="character" w:styleId="af0">
    <w:name w:val="Hyperlink"/>
    <w:basedOn w:val="a0"/>
    <w:uiPriority w:val="99"/>
    <w:unhideWhenUsed/>
    <w:rsid w:val="00454F3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1BBA"/>
    <w:pPr>
      <w:spacing w:line="360" w:lineRule="auto"/>
      <w:ind w:firstLine="709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CC60B6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E0477A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rsid w:val="007F349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7F349A"/>
    <w:rPr>
      <w:rFonts w:ascii="Tahoma" w:hAnsi="Tahoma" w:cs="Tahoma"/>
      <w:sz w:val="16"/>
      <w:szCs w:val="16"/>
    </w:rPr>
  </w:style>
  <w:style w:type="character" w:styleId="a7">
    <w:name w:val="annotation reference"/>
    <w:basedOn w:val="a0"/>
    <w:uiPriority w:val="99"/>
    <w:semiHidden/>
    <w:rsid w:val="00D050D4"/>
    <w:rPr>
      <w:rFonts w:cs="Times New Roman"/>
      <w:sz w:val="16"/>
      <w:szCs w:val="16"/>
    </w:rPr>
  </w:style>
  <w:style w:type="paragraph" w:styleId="a8">
    <w:name w:val="annotation text"/>
    <w:basedOn w:val="a"/>
    <w:link w:val="a9"/>
    <w:uiPriority w:val="99"/>
    <w:semiHidden/>
    <w:rsid w:val="00D050D4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locked/>
    <w:rsid w:val="00D050D4"/>
    <w:rPr>
      <w:rFonts w:cs="Times New Roman"/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rsid w:val="00D050D4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locked/>
    <w:rsid w:val="00D050D4"/>
    <w:rPr>
      <w:rFonts w:cs="Times New Roman"/>
      <w:b/>
      <w:bCs/>
      <w:sz w:val="20"/>
      <w:szCs w:val="20"/>
    </w:rPr>
  </w:style>
  <w:style w:type="paragraph" w:styleId="ac">
    <w:name w:val="header"/>
    <w:basedOn w:val="a"/>
    <w:link w:val="ad"/>
    <w:uiPriority w:val="99"/>
    <w:rsid w:val="00E97FBD"/>
    <w:pPr>
      <w:tabs>
        <w:tab w:val="center" w:pos="4677"/>
        <w:tab w:val="right" w:pos="9355"/>
      </w:tabs>
      <w:spacing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E97FBD"/>
    <w:rPr>
      <w:rFonts w:cs="Times New Roman"/>
    </w:rPr>
  </w:style>
  <w:style w:type="paragraph" w:styleId="ae">
    <w:name w:val="footer"/>
    <w:basedOn w:val="a"/>
    <w:link w:val="af"/>
    <w:uiPriority w:val="99"/>
    <w:rsid w:val="00E97FBD"/>
    <w:pPr>
      <w:tabs>
        <w:tab w:val="center" w:pos="4677"/>
        <w:tab w:val="right" w:pos="9355"/>
      </w:tabs>
      <w:spacing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E97FBD"/>
    <w:rPr>
      <w:rFonts w:cs="Times New Roman"/>
    </w:rPr>
  </w:style>
  <w:style w:type="character" w:styleId="af0">
    <w:name w:val="Hyperlink"/>
    <w:basedOn w:val="a0"/>
    <w:uiPriority w:val="99"/>
    <w:unhideWhenUsed/>
    <w:rsid w:val="00454F3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32743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15</Pages>
  <Words>687</Words>
  <Characters>3917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КГБУО "АКИАЦ"</Company>
  <LinksUpToDate>false</LinksUpToDate>
  <CharactersWithSpaces>4595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Vladimir Pechatnov</dc:creator>
  <cp:lastModifiedBy>Чувакин</cp:lastModifiedBy>
  <cp:revision>12</cp:revision>
  <dcterms:created xsi:type="dcterms:W3CDTF">2020-02-17T13:13:00Z</dcterms:created>
  <dcterms:modified xsi:type="dcterms:W3CDTF">2020-09-10T18:52:00Z</dcterms:modified>
</cp:coreProperties>
</file>